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9045" w14:textId="25998BBB" w:rsidR="00D220D5" w:rsidRDefault="00466F43" w:rsidP="00466F43">
      <w:pPr>
        <w:jc w:val="right"/>
      </w:pPr>
      <w:r>
        <w:rPr>
          <w:noProof/>
          <w:sz w:val="24"/>
          <w:szCs w:val="24"/>
          <w:lang w:val="en-US"/>
        </w:rPr>
        <w:drawing>
          <wp:inline distT="0" distB="0" distL="0" distR="0" wp14:anchorId="0E924886" wp14:editId="1CF4F584">
            <wp:extent cx="2030095" cy="8839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CF23B5" w14:textId="7D206523" w:rsidR="00466F43" w:rsidRPr="00466F43" w:rsidRDefault="00466F43" w:rsidP="00466F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F43">
        <w:rPr>
          <w:rFonts w:ascii="Times New Roman" w:hAnsi="Times New Roman" w:cs="Times New Roman"/>
          <w:b/>
          <w:bCs/>
          <w:sz w:val="24"/>
          <w:szCs w:val="24"/>
        </w:rPr>
        <w:t>Извещение о внесении изменений в конкурсную документацию</w:t>
      </w:r>
    </w:p>
    <w:p w14:paraId="58DA1C5E" w14:textId="44FFA7AD" w:rsidR="007F15C0" w:rsidRPr="007F15C0" w:rsidRDefault="007F15C0" w:rsidP="007F15C0">
      <w:pPr>
        <w:jc w:val="both"/>
        <w:rPr>
          <w:rFonts w:ascii="Times New Roman" w:hAnsi="Times New Roman" w:cs="Times New Roman"/>
          <w:sz w:val="24"/>
          <w:szCs w:val="24"/>
        </w:rPr>
      </w:pPr>
      <w:r w:rsidRPr="007F15C0">
        <w:rPr>
          <w:rFonts w:ascii="Times New Roman" w:hAnsi="Times New Roman" w:cs="Times New Roman"/>
          <w:sz w:val="24"/>
          <w:szCs w:val="24"/>
        </w:rPr>
        <w:t xml:space="preserve">        ООО «Грузовая компания» извещает, что в конкурсную документацию на открытый конкурс № ОК-4/2020 «На право заключения договора на предоставление в аренду для нужд ООО «Грузовая компания» внесены изменения, Документация с учетом изменений </w:t>
      </w:r>
      <w:r w:rsidR="00BC0D8F">
        <w:rPr>
          <w:rFonts w:ascii="Times New Roman" w:hAnsi="Times New Roman" w:cs="Times New Roman"/>
          <w:sz w:val="24"/>
          <w:szCs w:val="24"/>
        </w:rPr>
        <w:t xml:space="preserve">в редакции 2 </w:t>
      </w:r>
      <w:r w:rsidRPr="007F15C0">
        <w:rPr>
          <w:rFonts w:ascii="Times New Roman" w:hAnsi="Times New Roman" w:cs="Times New Roman"/>
          <w:sz w:val="24"/>
          <w:szCs w:val="24"/>
        </w:rPr>
        <w:t xml:space="preserve">размещена на сайте ООО «Грузовая компания» </w:t>
      </w:r>
      <w:hyperlink r:id="rId5" w:history="1">
        <w:r w:rsidRPr="007F15C0">
          <w:rPr>
            <w:rStyle w:val="a3"/>
            <w:rFonts w:ascii="Times New Roman" w:eastAsia="SimSun" w:hAnsi="Times New Roman" w:cs="Times New Roman"/>
            <w:b/>
            <w:bCs/>
            <w:sz w:val="24"/>
            <w:szCs w:val="24"/>
            <w:lang w:val="en-US"/>
          </w:rPr>
          <w:t>www</w:t>
        </w:r>
        <w:r w:rsidRPr="007F15C0">
          <w:rPr>
            <w:rStyle w:val="a3"/>
            <w:rFonts w:ascii="Times New Roman" w:eastAsia="SimSu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7F15C0">
          <w:rPr>
            <w:rStyle w:val="a3"/>
            <w:rFonts w:ascii="Times New Roman" w:eastAsia="SimSun" w:hAnsi="Times New Roman" w:cs="Times New Roman"/>
            <w:b/>
            <w:bCs/>
            <w:sz w:val="24"/>
            <w:szCs w:val="24"/>
            <w:lang w:val="en-US"/>
          </w:rPr>
          <w:t>gruzovaya</w:t>
        </w:r>
        <w:proofErr w:type="spellEnd"/>
        <w:r w:rsidRPr="007F15C0">
          <w:rPr>
            <w:rStyle w:val="a3"/>
            <w:rFonts w:ascii="Times New Roman" w:eastAsia="SimSun" w:hAnsi="Times New Roman" w:cs="Times New Roman"/>
            <w:b/>
            <w:bCs/>
            <w:sz w:val="24"/>
            <w:szCs w:val="24"/>
          </w:rPr>
          <w:t>.</w:t>
        </w:r>
        <w:r w:rsidRPr="007F15C0">
          <w:rPr>
            <w:rStyle w:val="a3"/>
            <w:rFonts w:ascii="Times New Roman" w:eastAsia="SimSun" w:hAnsi="Times New Roman" w:cs="Times New Roman"/>
            <w:b/>
            <w:bCs/>
            <w:sz w:val="24"/>
            <w:szCs w:val="24"/>
            <w:lang w:val="en-US"/>
          </w:rPr>
          <w:t>com</w:t>
        </w:r>
      </w:hyperlink>
      <w:r w:rsidRPr="007F15C0">
        <w:rPr>
          <w:rStyle w:val="a3"/>
          <w:rFonts w:ascii="Times New Roman" w:eastAsia="SimSun" w:hAnsi="Times New Roman" w:cs="Times New Roman"/>
          <w:sz w:val="24"/>
          <w:szCs w:val="24"/>
          <w:u w:val="none"/>
        </w:rPr>
        <w:t xml:space="preserve"> </w:t>
      </w:r>
      <w:r w:rsidRPr="007F15C0">
        <w:rPr>
          <w:rStyle w:val="a3"/>
          <w:rFonts w:ascii="Times New Roman" w:eastAsia="SimSun" w:hAnsi="Times New Roman" w:cs="Times New Roman"/>
          <w:color w:val="auto"/>
          <w:sz w:val="24"/>
          <w:szCs w:val="24"/>
          <w:u w:val="none"/>
        </w:rPr>
        <w:t>в разделе «</w:t>
      </w:r>
      <w:r>
        <w:rPr>
          <w:rStyle w:val="a3"/>
          <w:rFonts w:ascii="Times New Roman" w:eastAsia="SimSun" w:hAnsi="Times New Roman" w:cs="Times New Roman"/>
          <w:color w:val="auto"/>
          <w:sz w:val="24"/>
          <w:szCs w:val="24"/>
          <w:u w:val="none"/>
        </w:rPr>
        <w:t>о</w:t>
      </w:r>
      <w:r w:rsidRPr="007F15C0">
        <w:rPr>
          <w:rStyle w:val="a3"/>
          <w:rFonts w:ascii="Times New Roman" w:eastAsia="SimSun" w:hAnsi="Times New Roman" w:cs="Times New Roman"/>
          <w:color w:val="auto"/>
          <w:sz w:val="24"/>
          <w:szCs w:val="24"/>
          <w:u w:val="none"/>
        </w:rPr>
        <w:t xml:space="preserve"> компании/тендеры»</w:t>
      </w:r>
      <w:r>
        <w:rPr>
          <w:rStyle w:val="a3"/>
          <w:rFonts w:ascii="Times New Roman" w:eastAsia="SimSun" w:hAnsi="Times New Roman" w:cs="Times New Roman"/>
          <w:color w:val="auto"/>
          <w:sz w:val="24"/>
          <w:szCs w:val="24"/>
          <w:u w:val="none"/>
        </w:rPr>
        <w:t>.</w:t>
      </w:r>
    </w:p>
    <w:sectPr w:rsidR="007F15C0" w:rsidRPr="007F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C0"/>
    <w:rsid w:val="00466F43"/>
    <w:rsid w:val="007F15C0"/>
    <w:rsid w:val="00BC0D8F"/>
    <w:rsid w:val="00D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E749"/>
  <w15:chartTrackingRefBased/>
  <w15:docId w15:val="{58EB667B-93C3-4A3F-81CC-0FEC93B5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uzovay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 Kozachenko</dc:creator>
  <cp:keywords/>
  <dc:description/>
  <cp:lastModifiedBy>Iliya Kozachenko</cp:lastModifiedBy>
  <cp:revision>2</cp:revision>
  <dcterms:created xsi:type="dcterms:W3CDTF">2020-12-10T10:06:00Z</dcterms:created>
  <dcterms:modified xsi:type="dcterms:W3CDTF">2020-12-10T10:06:00Z</dcterms:modified>
</cp:coreProperties>
</file>